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92E11" w14:textId="77777777" w:rsidR="009B7F5E" w:rsidRDefault="00D20111">
      <w:pPr>
        <w:rPr>
          <w:b/>
        </w:rPr>
      </w:pPr>
      <w:r>
        <w:rPr>
          <w:b/>
        </w:rPr>
        <w:t>Onafhankelijke deskundigen</w:t>
      </w:r>
    </w:p>
    <w:p w14:paraId="40192887" w14:textId="77777777" w:rsidR="001D4135" w:rsidRPr="00D20111" w:rsidRDefault="00D20111">
      <w:r w:rsidRPr="00D20111">
        <w:t xml:space="preserve">Bij WMO-plichtig onderzoek is het verplicht een onafhankelijke arts of een andere onafhankelijke deskundige aan te wijzen bij wie de proefpersoon met zijn vragen terecht kan. </w:t>
      </w:r>
    </w:p>
    <w:p w14:paraId="2034A188" w14:textId="77777777" w:rsidR="00D20111" w:rsidRPr="00D20111" w:rsidRDefault="00D20111">
      <w:r w:rsidRPr="00D20111">
        <w:t>Mocht je geen onafhankelijke persoon weten voor jouw onderzoek</w:t>
      </w:r>
      <w:r w:rsidR="0022554A">
        <w:t xml:space="preserve"> in MST</w:t>
      </w:r>
      <w:r w:rsidRPr="00D20111">
        <w:t xml:space="preserve">, dan kan iemand in onderstaande lijst hiervoor gevraagd worden. </w:t>
      </w:r>
    </w:p>
    <w:p w14:paraId="1E2593C2" w14:textId="77777777" w:rsidR="001D4135" w:rsidRPr="009B7F5E" w:rsidRDefault="001D4135">
      <w:pPr>
        <w:rPr>
          <w:b/>
        </w:rPr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D4135" w14:paraId="44864896" w14:textId="77777777" w:rsidTr="00D20111">
        <w:tc>
          <w:tcPr>
            <w:tcW w:w="9067" w:type="dxa"/>
          </w:tcPr>
          <w:p w14:paraId="22A2398B" w14:textId="77777777" w:rsidR="001D4135" w:rsidRPr="009B7F5E" w:rsidRDefault="001D4135" w:rsidP="001D4135">
            <w:pPr>
              <w:rPr>
                <w:b/>
              </w:rPr>
            </w:pPr>
            <w:r>
              <w:rPr>
                <w:b/>
              </w:rPr>
              <w:t xml:space="preserve">Naam en functie </w:t>
            </w:r>
          </w:p>
        </w:tc>
      </w:tr>
      <w:tr w:rsidR="001D4135" w14:paraId="5DA75E6E" w14:textId="77777777" w:rsidTr="00D20111">
        <w:tc>
          <w:tcPr>
            <w:tcW w:w="9067" w:type="dxa"/>
          </w:tcPr>
          <w:p w14:paraId="6E9B7A15" w14:textId="77777777" w:rsidR="001D4135" w:rsidRDefault="001D4135" w:rsidP="001D4135">
            <w:r>
              <w:t>Dr. F. Halfwerk, technisch geneeskundige cardio-thoracale chirurgie</w:t>
            </w:r>
          </w:p>
        </w:tc>
      </w:tr>
      <w:tr w:rsidR="001D4135" w14:paraId="0B76AB2E" w14:textId="77777777" w:rsidTr="00D20111">
        <w:tc>
          <w:tcPr>
            <w:tcW w:w="9067" w:type="dxa"/>
          </w:tcPr>
          <w:p w14:paraId="78DE83E4" w14:textId="77777777" w:rsidR="001D4135" w:rsidRDefault="001D4135" w:rsidP="001D4135">
            <w:r>
              <w:t xml:space="preserve">Dr. A.E. Dassen, </w:t>
            </w:r>
            <w:proofErr w:type="spellStart"/>
            <w:r>
              <w:t>gastrointestinaal</w:t>
            </w:r>
            <w:proofErr w:type="spellEnd"/>
            <w:r>
              <w:t>/oncologisch chirurg</w:t>
            </w:r>
          </w:p>
        </w:tc>
      </w:tr>
      <w:tr w:rsidR="001D4135" w14:paraId="0D6C643F" w14:textId="77777777" w:rsidTr="00D20111">
        <w:tc>
          <w:tcPr>
            <w:tcW w:w="9067" w:type="dxa"/>
          </w:tcPr>
          <w:p w14:paraId="6291C62C" w14:textId="77777777" w:rsidR="001D4135" w:rsidRDefault="001D4135" w:rsidP="001D4135">
            <w:r>
              <w:t xml:space="preserve">Dr. D.J. Lips, </w:t>
            </w:r>
            <w:proofErr w:type="spellStart"/>
            <w:r>
              <w:t>gastrointestinaal</w:t>
            </w:r>
            <w:proofErr w:type="spellEnd"/>
            <w:r>
              <w:t>/oncologisch chirurg</w:t>
            </w:r>
          </w:p>
        </w:tc>
      </w:tr>
      <w:tr w:rsidR="001D4135" w14:paraId="6A51F817" w14:textId="77777777" w:rsidTr="00D20111">
        <w:tc>
          <w:tcPr>
            <w:tcW w:w="9067" w:type="dxa"/>
          </w:tcPr>
          <w:p w14:paraId="124E8BB2" w14:textId="77777777" w:rsidR="001D4135" w:rsidRDefault="001D4135" w:rsidP="001D4135">
            <w:r>
              <w:t xml:space="preserve">S.F.L. van </w:t>
            </w:r>
            <w:proofErr w:type="spellStart"/>
            <w:r>
              <w:t>Stigt</w:t>
            </w:r>
            <w:proofErr w:type="spellEnd"/>
            <w:r>
              <w:t>, chirurg / traumachirurg</w:t>
            </w:r>
          </w:p>
        </w:tc>
      </w:tr>
      <w:tr w:rsidR="001D4135" w14:paraId="634E11BA" w14:textId="77777777" w:rsidTr="00D20111">
        <w:tc>
          <w:tcPr>
            <w:tcW w:w="9067" w:type="dxa"/>
          </w:tcPr>
          <w:p w14:paraId="65A76EAF" w14:textId="77777777" w:rsidR="001D4135" w:rsidRDefault="001D4135" w:rsidP="001D4135">
            <w:r>
              <w:t>Dr. J.G. Krabbe, klinisch chemicus - endocrinoloog</w:t>
            </w:r>
          </w:p>
        </w:tc>
      </w:tr>
      <w:tr w:rsidR="001D4135" w14:paraId="53AB1CF7" w14:textId="77777777" w:rsidTr="00D20111">
        <w:tc>
          <w:tcPr>
            <w:tcW w:w="9067" w:type="dxa"/>
          </w:tcPr>
          <w:p w14:paraId="450B0AD3" w14:textId="77777777" w:rsidR="001D4135" w:rsidRDefault="001D4135" w:rsidP="001D4135">
            <w:r>
              <w:t>Dr. T. Fabius, Technisch Geneeskundige Longgeneeskunde</w:t>
            </w:r>
          </w:p>
        </w:tc>
      </w:tr>
      <w:tr w:rsidR="001D4135" w14:paraId="4AD10632" w14:textId="77777777" w:rsidTr="00D20111">
        <w:tc>
          <w:tcPr>
            <w:tcW w:w="9067" w:type="dxa"/>
          </w:tcPr>
          <w:p w14:paraId="6683012D" w14:textId="77777777" w:rsidR="001D4135" w:rsidRDefault="001D4135" w:rsidP="001D4135">
            <w:r>
              <w:t>Dr. E.J.D. Veen, orthopedisch chirurg</w:t>
            </w:r>
          </w:p>
        </w:tc>
      </w:tr>
      <w:tr w:rsidR="001D4135" w14:paraId="002964BF" w14:textId="77777777" w:rsidTr="00D20111">
        <w:tc>
          <w:tcPr>
            <w:tcW w:w="9067" w:type="dxa"/>
          </w:tcPr>
          <w:p w14:paraId="4FE786C0" w14:textId="77777777" w:rsidR="001D4135" w:rsidRDefault="001D4135" w:rsidP="001D4135">
            <w:r>
              <w:t>Prof. Dr. H.E. Vonkeman, reumatoloog</w:t>
            </w:r>
          </w:p>
        </w:tc>
      </w:tr>
    </w:tbl>
    <w:p w14:paraId="4F0AA391" w14:textId="77777777" w:rsidR="00356EAE" w:rsidRDefault="004B7BB6">
      <w:bookmarkStart w:id="0" w:name="_GoBack"/>
      <w:bookmarkEnd w:id="0"/>
    </w:p>
    <w:sectPr w:rsidR="00356EA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C031A" w14:textId="77777777" w:rsidR="00D20111" w:rsidRDefault="00D20111" w:rsidP="00D20111">
      <w:pPr>
        <w:spacing w:after="0" w:line="240" w:lineRule="auto"/>
      </w:pPr>
      <w:r>
        <w:separator/>
      </w:r>
    </w:p>
  </w:endnote>
  <w:endnote w:type="continuationSeparator" w:id="0">
    <w:p w14:paraId="2A8D4D71" w14:textId="77777777" w:rsidR="00D20111" w:rsidRDefault="00D20111" w:rsidP="00D20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0511B" w14:textId="77777777" w:rsidR="00D20111" w:rsidRDefault="00D20111" w:rsidP="00D20111">
      <w:pPr>
        <w:spacing w:after="0" w:line="240" w:lineRule="auto"/>
      </w:pPr>
      <w:r>
        <w:separator/>
      </w:r>
    </w:p>
  </w:footnote>
  <w:footnote w:type="continuationSeparator" w:id="0">
    <w:p w14:paraId="0D821FFA" w14:textId="77777777" w:rsidR="00D20111" w:rsidRDefault="00D20111" w:rsidP="00D20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9E06E" w14:textId="77777777" w:rsidR="00D20111" w:rsidRDefault="00D20111">
    <w:pPr>
      <w:pStyle w:val="Koptekst"/>
    </w:pPr>
    <w:r>
      <w:t xml:space="preserve">Versie </w:t>
    </w:r>
    <w:r w:rsidR="004B7BB6">
      <w:t>maart 2025</w:t>
    </w:r>
  </w:p>
  <w:p w14:paraId="7AC39BCC" w14:textId="77777777" w:rsidR="00D20111" w:rsidRDefault="00D2011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D01B0"/>
    <w:multiLevelType w:val="hybridMultilevel"/>
    <w:tmpl w:val="EA229F62"/>
    <w:lvl w:ilvl="0" w:tplc="2BA6D16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5E"/>
    <w:rsid w:val="001D4135"/>
    <w:rsid w:val="0022554A"/>
    <w:rsid w:val="00280612"/>
    <w:rsid w:val="004B7BB6"/>
    <w:rsid w:val="007C1830"/>
    <w:rsid w:val="009B6F12"/>
    <w:rsid w:val="009B7F5E"/>
    <w:rsid w:val="00D20111"/>
    <w:rsid w:val="00D3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B2E9"/>
  <w15:chartTrackingRefBased/>
  <w15:docId w15:val="{AAE070DA-0CD7-4EBF-AF80-4D3AC76D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B7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B7F5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20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20111"/>
  </w:style>
  <w:style w:type="paragraph" w:styleId="Voettekst">
    <w:name w:val="footer"/>
    <w:basedOn w:val="Standaard"/>
    <w:link w:val="VoettekstChar"/>
    <w:uiPriority w:val="99"/>
    <w:unhideWhenUsed/>
    <w:rsid w:val="00D20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20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C0D42BF73304287440950739C006D" ma:contentTypeVersion="14" ma:contentTypeDescription="Create a new document." ma:contentTypeScope="" ma:versionID="6f904853e03d1877d4cf11696b9d07cb">
  <xsd:schema xmlns:xsd="http://www.w3.org/2001/XMLSchema" xmlns:xs="http://www.w3.org/2001/XMLSchema" xmlns:p="http://schemas.microsoft.com/office/2006/metadata/properties" xmlns:ns3="c04a4b32-0795-4ba3-9336-42e10281354e" xmlns:ns4="8081ad4c-f12f-4419-b28a-90aae47e4f54" targetNamespace="http://schemas.microsoft.com/office/2006/metadata/properties" ma:root="true" ma:fieldsID="1bd1a897c77db39c06613a93bc3d1557" ns3:_="" ns4:_="">
    <xsd:import namespace="c04a4b32-0795-4ba3-9336-42e10281354e"/>
    <xsd:import namespace="8081ad4c-f12f-4419-b28a-90aae47e4f5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a4b32-0795-4ba3-9336-42e10281354e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1ad4c-f12f-4419-b28a-90aae47e4f5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4a4b32-0795-4ba3-9336-42e10281354e" xsi:nil="true"/>
  </documentManagement>
</p:properties>
</file>

<file path=customXml/itemProps1.xml><?xml version="1.0" encoding="utf-8"?>
<ds:datastoreItem xmlns:ds="http://schemas.openxmlformats.org/officeDocument/2006/customXml" ds:itemID="{CDFE29B9-B0CB-467F-9F43-D4CAD03A2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a4b32-0795-4ba3-9336-42e10281354e"/>
    <ds:schemaRef ds:uri="8081ad4c-f12f-4419-b28a-90aae47e4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625687-25DE-43EC-B532-A2A263E7B4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9B9E78-92D5-4B58-BEE4-69B963132BDD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c04a4b32-0795-4ba3-9336-42e10281354e"/>
    <ds:schemaRef ds:uri="http://schemas.microsoft.com/office/2006/metadata/properties"/>
    <ds:schemaRef ds:uri="http://www.w3.org/XML/1998/namespace"/>
    <ds:schemaRef ds:uri="8081ad4c-f12f-4419-b28a-90aae47e4f54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Medisch Spectrum Twente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Veehof</dc:creator>
  <cp:keywords/>
  <dc:description/>
  <cp:lastModifiedBy>Ellen Lohuis-Goossen</cp:lastModifiedBy>
  <cp:revision>2</cp:revision>
  <dcterms:created xsi:type="dcterms:W3CDTF">2025-03-17T12:53:00Z</dcterms:created>
  <dcterms:modified xsi:type="dcterms:W3CDTF">2025-03-17T12:53:00Z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0x010100BC2C0D42BF73304287440950739C006D</vt:lpwstr>
  </property>
</Properties>
</file>